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4434" w14:textId="4DF63CFB" w:rsidR="0015146F" w:rsidRPr="0015146F" w:rsidRDefault="0015146F" w:rsidP="006A6F30">
      <w:pPr>
        <w:spacing w:before="120" w:after="120" w:line="360" w:lineRule="atLeast"/>
        <w:ind w:firstLine="720"/>
        <w:jc w:val="center"/>
        <w:rPr>
          <w:rFonts w:ascii="Times New Roman" w:hAnsi="Times New Roman" w:cs="Times New Roman"/>
          <w:b/>
          <w:sz w:val="28"/>
          <w:szCs w:val="28"/>
        </w:rPr>
      </w:pPr>
      <w:r w:rsidRPr="0015146F">
        <w:rPr>
          <w:rFonts w:ascii="Times New Roman" w:hAnsi="Times New Roman" w:cs="Times New Roman"/>
          <w:b/>
          <w:bCs/>
          <w:sz w:val="28"/>
          <w:szCs w:val="28"/>
        </w:rPr>
        <w:t>THÔNG BÁO GIA HẠN THẺ BẢO HIỂM Y TẾ</w:t>
      </w:r>
    </w:p>
    <w:p w14:paraId="57D9F762" w14:textId="77777777" w:rsidR="00D7338B" w:rsidRDefault="00D7338B" w:rsidP="006A6F30">
      <w:pPr>
        <w:spacing w:before="120" w:after="120" w:line="360" w:lineRule="atLeast"/>
        <w:ind w:firstLine="720"/>
        <w:jc w:val="both"/>
        <w:rPr>
          <w:rFonts w:ascii="Times New Roman" w:hAnsi="Times New Roman" w:cs="Times New Roman"/>
          <w:bCs/>
          <w:sz w:val="28"/>
          <w:szCs w:val="28"/>
        </w:rPr>
      </w:pPr>
    </w:p>
    <w:p w14:paraId="0C776060" w14:textId="14FB0428" w:rsidR="0015146F" w:rsidRPr="006A6F30" w:rsidRDefault="0015146F" w:rsidP="006A6F30">
      <w:pPr>
        <w:ind w:firstLine="567"/>
        <w:jc w:val="both"/>
        <w:rPr>
          <w:rFonts w:ascii="Times New Roman" w:hAnsi="Times New Roman" w:cs="Times New Roman"/>
          <w:sz w:val="28"/>
          <w:szCs w:val="28"/>
        </w:rPr>
      </w:pPr>
      <w:r w:rsidRPr="006A6F30">
        <w:rPr>
          <w:rFonts w:ascii="Times New Roman" w:hAnsi="Times New Roman" w:cs="Times New Roman"/>
          <w:sz w:val="28"/>
          <w:szCs w:val="28"/>
        </w:rPr>
        <w:t>Thông tin đế</w:t>
      </w:r>
      <w:r w:rsidR="008C0BB0">
        <w:rPr>
          <w:rFonts w:ascii="Times New Roman" w:hAnsi="Times New Roman" w:cs="Times New Roman"/>
          <w:sz w:val="28"/>
          <w:szCs w:val="28"/>
        </w:rPr>
        <w:t xml:space="preserve">n bà con </w:t>
      </w:r>
      <w:r w:rsidR="008C0BB0" w:rsidRPr="008C0BB0">
        <w:rPr>
          <w:rFonts w:ascii="Times New Roman" w:hAnsi="Times New Roman" w:cs="Times New Roman"/>
          <w:sz w:val="28"/>
          <w:szCs w:val="28"/>
        </w:rPr>
        <w:t>N</w:t>
      </w:r>
      <w:r w:rsidRPr="008C0BB0">
        <w:rPr>
          <w:rFonts w:ascii="Times New Roman" w:hAnsi="Times New Roman" w:cs="Times New Roman"/>
          <w:sz w:val="28"/>
          <w:szCs w:val="28"/>
        </w:rPr>
        <w:t>hân dân</w:t>
      </w:r>
      <w:r w:rsidR="00D7338B" w:rsidRPr="006A6F30">
        <w:rPr>
          <w:rFonts w:ascii="Times New Roman" w:hAnsi="Times New Roman" w:cs="Times New Roman"/>
          <w:sz w:val="28"/>
          <w:szCs w:val="28"/>
        </w:rPr>
        <w:t>!</w:t>
      </w:r>
    </w:p>
    <w:p w14:paraId="5AB9027D" w14:textId="07F97261" w:rsidR="0015146F" w:rsidRPr="006A6F30" w:rsidRDefault="0015146F" w:rsidP="006A6F30">
      <w:pPr>
        <w:ind w:firstLine="567"/>
        <w:jc w:val="both"/>
        <w:rPr>
          <w:rFonts w:ascii="Times New Roman" w:hAnsi="Times New Roman" w:cs="Times New Roman"/>
          <w:sz w:val="28"/>
          <w:szCs w:val="28"/>
        </w:rPr>
      </w:pPr>
      <w:r w:rsidRPr="006A6F30">
        <w:rPr>
          <w:rFonts w:ascii="Times New Roman" w:hAnsi="Times New Roman" w:cs="Times New Roman"/>
          <w:sz w:val="28"/>
          <w:szCs w:val="28"/>
        </w:rPr>
        <w:t>Để đảm bảo quyền lợi chăm sóc sức khỏe liên tục, người dân có thẻ BHYT sắp hết hạn khi nhận được tin nhắn từ cơ quan Bảo hiểm xã hội tỉnh An Giang, cần liên hệ gia hạn ngay tại các điểm thu BHYT gần nhất.</w:t>
      </w:r>
    </w:p>
    <w:p w14:paraId="606EE5BC" w14:textId="304C8F5F" w:rsidR="00D7338B" w:rsidRPr="006A6F30" w:rsidRDefault="00D7338B" w:rsidP="006A6F30">
      <w:pPr>
        <w:ind w:firstLine="567"/>
        <w:jc w:val="both"/>
        <w:rPr>
          <w:rFonts w:ascii="Times New Roman" w:hAnsi="Times New Roman" w:cs="Times New Roman"/>
          <w:sz w:val="28"/>
          <w:szCs w:val="28"/>
        </w:rPr>
      </w:pPr>
      <w:r w:rsidRPr="006A6F30">
        <w:rPr>
          <w:rFonts w:ascii="Times New Roman" w:hAnsi="Times New Roman" w:cs="Times New Roman"/>
          <w:sz w:val="28"/>
          <w:szCs w:val="28"/>
        </w:rPr>
        <w:t>Hiện nay, mệnh giá thẻ BHYT là 315.900 đồng cho hạn sử dụng 03 tháng; 631.800 đồng cho hạn sử dụng 06 tháng và 1.263.600 đồng/thẻ BHYT cho hạn sử dụng 12 tháng. Đặc biệt, Nhà nước có chính sách giảm trừ mức đóng cho các thành viên cùng hộ gia đình tham gia BHYT trong năm tài chính.</w:t>
      </w:r>
    </w:p>
    <w:p w14:paraId="367BEE1A" w14:textId="77777777" w:rsidR="0015146F" w:rsidRPr="006A6F30" w:rsidRDefault="0015146F" w:rsidP="006A6F30">
      <w:pPr>
        <w:ind w:firstLine="567"/>
        <w:jc w:val="both"/>
        <w:rPr>
          <w:rFonts w:ascii="Times New Roman" w:hAnsi="Times New Roman" w:cs="Times New Roman"/>
          <w:sz w:val="28"/>
          <w:szCs w:val="28"/>
        </w:rPr>
      </w:pPr>
      <w:r w:rsidRPr="006A6F30">
        <w:rPr>
          <w:rFonts w:ascii="Times New Roman" w:hAnsi="Times New Roman" w:cs="Times New Roman"/>
          <w:sz w:val="28"/>
          <w:szCs w:val="28"/>
        </w:rPr>
        <w:t>Việc gia hạn thẻ BHYT là hành động thiết thực bảo vệ sức khỏe bản thân và gia đình, đồng thời tiết kiệm chi phí trong trường hợp ốm đau, bệnh tật.</w:t>
      </w:r>
    </w:p>
    <w:p w14:paraId="4B6A34FC" w14:textId="77777777" w:rsidR="0015146F" w:rsidRPr="00C1335D" w:rsidRDefault="0015146F" w:rsidP="006A6F30">
      <w:pPr>
        <w:ind w:firstLine="567"/>
        <w:jc w:val="both"/>
        <w:rPr>
          <w:rFonts w:ascii="Times New Roman" w:hAnsi="Times New Roman" w:cs="Times New Roman"/>
          <w:b/>
          <w:sz w:val="28"/>
          <w:szCs w:val="28"/>
        </w:rPr>
      </w:pPr>
      <w:r w:rsidRPr="00C1335D">
        <w:rPr>
          <w:rFonts w:ascii="Times New Roman" w:hAnsi="Times New Roman" w:cs="Times New Roman"/>
          <w:b/>
          <w:sz w:val="28"/>
          <w:szCs w:val="28"/>
        </w:rPr>
        <w:t>Quý bà con vui lòng liên hệ:</w:t>
      </w:r>
    </w:p>
    <w:p w14:paraId="447F83B5" w14:textId="5C2B9F78" w:rsidR="0015146F" w:rsidRPr="006A6F30" w:rsidRDefault="006A6F30" w:rsidP="006A6F3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146F" w:rsidRPr="006A6F30">
        <w:rPr>
          <w:rFonts w:ascii="Times New Roman" w:hAnsi="Times New Roman" w:cs="Times New Roman"/>
          <w:sz w:val="28"/>
          <w:szCs w:val="28"/>
        </w:rPr>
        <w:t>Điểm thu BHYT gần nhất</w:t>
      </w:r>
      <w:r w:rsidR="008C0BB0">
        <w:rPr>
          <w:rFonts w:ascii="Times New Roman" w:hAnsi="Times New Roman" w:cs="Times New Roman"/>
          <w:sz w:val="28"/>
          <w:szCs w:val="28"/>
        </w:rPr>
        <w:t xml:space="preserve"> (đính kèm danh sách)</w:t>
      </w:r>
      <w:r w:rsidR="0015146F" w:rsidRPr="006A6F30">
        <w:rPr>
          <w:rFonts w:ascii="Times New Roman" w:hAnsi="Times New Roman" w:cs="Times New Roman"/>
          <w:sz w:val="28"/>
          <w:szCs w:val="28"/>
        </w:rPr>
        <w:t>.</w:t>
      </w:r>
    </w:p>
    <w:p w14:paraId="2613F124" w14:textId="69984B10" w:rsidR="0015146F" w:rsidRPr="006A6F30" w:rsidRDefault="006A6F30" w:rsidP="006A6F3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146F" w:rsidRPr="006A6F30">
        <w:rPr>
          <w:rFonts w:ascii="Times New Roman" w:hAnsi="Times New Roman" w:cs="Times New Roman"/>
          <w:sz w:val="28"/>
          <w:szCs w:val="28"/>
        </w:rPr>
        <w:t>UBND các xã, phường, thị trấn.</w:t>
      </w:r>
    </w:p>
    <w:p w14:paraId="39226C87" w14:textId="28F643DD" w:rsidR="0015146F" w:rsidRPr="006A6F30" w:rsidRDefault="006A6F30" w:rsidP="006A6F3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146F" w:rsidRPr="006A6F30">
        <w:rPr>
          <w:rFonts w:ascii="Times New Roman" w:hAnsi="Times New Roman" w:cs="Times New Roman"/>
          <w:sz w:val="28"/>
          <w:szCs w:val="28"/>
        </w:rPr>
        <w:t>Bưu điện văn hóa xã, Bưu điện huyệ</w:t>
      </w:r>
      <w:r w:rsidR="008C0BB0">
        <w:rPr>
          <w:rFonts w:ascii="Times New Roman" w:hAnsi="Times New Roman" w:cs="Times New Roman"/>
          <w:sz w:val="28"/>
          <w:szCs w:val="28"/>
        </w:rPr>
        <w:t>n</w:t>
      </w:r>
      <w:r w:rsidR="0015146F" w:rsidRPr="006A6F30">
        <w:rPr>
          <w:rFonts w:ascii="Times New Roman" w:hAnsi="Times New Roman" w:cs="Times New Roman"/>
          <w:sz w:val="28"/>
          <w:szCs w:val="28"/>
        </w:rPr>
        <w:t xml:space="preserve"> gần nơi cư trú.</w:t>
      </w:r>
    </w:p>
    <w:p w14:paraId="6AECA0A0" w14:textId="29029718" w:rsidR="0015146F" w:rsidRPr="006A6F30" w:rsidRDefault="006A6F30" w:rsidP="006A6F3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146F" w:rsidRPr="006A6F30">
        <w:rPr>
          <w:rFonts w:ascii="Times New Roman" w:hAnsi="Times New Roman" w:cs="Times New Roman"/>
          <w:sz w:val="28"/>
          <w:szCs w:val="28"/>
        </w:rPr>
        <w:t>Cơ quan Bảo hiểm xã hội tại địa phương để được hỗ trợ.</w:t>
      </w:r>
    </w:p>
    <w:p w14:paraId="3BFFBB8C" w14:textId="585FE148" w:rsidR="00452A69" w:rsidRDefault="0015146F" w:rsidP="006A6F30">
      <w:pPr>
        <w:ind w:firstLine="567"/>
        <w:jc w:val="both"/>
        <w:rPr>
          <w:rFonts w:ascii="Times New Roman" w:hAnsi="Times New Roman" w:cs="Times New Roman"/>
          <w:color w:val="202124"/>
          <w:sz w:val="28"/>
          <w:szCs w:val="28"/>
          <w:shd w:val="clear" w:color="auto" w:fill="FFFFFF"/>
        </w:rPr>
      </w:pPr>
      <w:r w:rsidRPr="006A6F30">
        <w:rPr>
          <w:rFonts w:ascii="Times New Roman" w:hAnsi="Times New Roman" w:cs="Times New Roman"/>
          <w:sz w:val="28"/>
          <w:szCs w:val="28"/>
        </w:rPr>
        <w:t>Mong bà con nhanh chóng thực hiện để không bị gián đoạn quyền lợi khám chữa bệnh của mình.</w:t>
      </w:r>
      <w:r w:rsidR="008C0BB0">
        <w:rPr>
          <w:rFonts w:ascii="Times New Roman" w:hAnsi="Times New Roman" w:cs="Times New Roman"/>
          <w:sz w:val="28"/>
          <w:szCs w:val="28"/>
        </w:rPr>
        <w:t xml:space="preserve"> </w:t>
      </w:r>
      <w:r w:rsidR="00452A69" w:rsidRPr="006A6F30">
        <w:rPr>
          <w:rFonts w:ascii="Times New Roman" w:hAnsi="Times New Roman" w:cs="Times New Roman"/>
          <w:color w:val="202124"/>
          <w:sz w:val="28"/>
          <w:szCs w:val="28"/>
          <w:shd w:val="clear" w:color="auto" w:fill="FFFFFF"/>
        </w:rPr>
        <w:t>Tham gia BHYT là bảo vệ sức khỏe cho bản thân, gia đình và cộng đồng xã hội.</w:t>
      </w:r>
    </w:p>
    <w:p w14:paraId="71526078" w14:textId="4556DEFE" w:rsidR="008C0BB0" w:rsidRPr="006A6F30" w:rsidRDefault="008C0BB0" w:rsidP="006A6F30">
      <w:pPr>
        <w:ind w:firstLine="567"/>
        <w:jc w:val="both"/>
        <w:rPr>
          <w:rFonts w:ascii="Times New Roman" w:hAnsi="Times New Roman" w:cs="Times New Roman"/>
          <w:sz w:val="28"/>
          <w:szCs w:val="28"/>
        </w:rPr>
      </w:pPr>
      <w:r>
        <w:rPr>
          <w:rFonts w:ascii="Times New Roman" w:hAnsi="Times New Roman" w:cs="Times New Roman"/>
          <w:color w:val="202124"/>
          <w:sz w:val="28"/>
          <w:szCs w:val="28"/>
          <w:shd w:val="clear" w:color="auto" w:fill="FFFFFF"/>
        </w:rPr>
        <w:t xml:space="preserve">Danh sách nhân viên </w:t>
      </w:r>
      <w:proofErr w:type="gramStart"/>
      <w:r>
        <w:rPr>
          <w:rFonts w:ascii="Times New Roman" w:hAnsi="Times New Roman" w:cs="Times New Roman"/>
          <w:color w:val="202124"/>
          <w:sz w:val="28"/>
          <w:szCs w:val="28"/>
          <w:shd w:val="clear" w:color="auto" w:fill="FFFFFF"/>
        </w:rPr>
        <w:t>thu</w:t>
      </w:r>
      <w:proofErr w:type="gramEnd"/>
      <w:r>
        <w:rPr>
          <w:rFonts w:ascii="Times New Roman" w:hAnsi="Times New Roman" w:cs="Times New Roman"/>
          <w:color w:val="202124"/>
          <w:sz w:val="28"/>
          <w:szCs w:val="28"/>
          <w:shd w:val="clear" w:color="auto" w:fill="FFFFFF"/>
        </w:rPr>
        <w:t xml:space="preserve"> BHXH tự nguyện, BHYT trên địa bàn huyện An Phú.</w:t>
      </w:r>
    </w:p>
    <w:p w14:paraId="5CCAB469" w14:textId="1CF1C1F7" w:rsidR="00452A69" w:rsidRPr="00452A69" w:rsidRDefault="009C181A" w:rsidP="006A6F30">
      <w:pPr>
        <w:jc w:val="both"/>
        <w:rPr>
          <w:rFonts w:ascii="Times New Roman" w:hAnsi="Times New Roman" w:cs="Times New Roman"/>
          <w:b/>
          <w:sz w:val="28"/>
          <w:szCs w:val="28"/>
        </w:rPr>
      </w:pPr>
      <w:bookmarkStart w:id="0" w:name="_GoBack"/>
      <w:r>
        <w:rPr>
          <w:rFonts w:ascii="Times New Roman" w:hAnsi="Times New Roman" w:cs="Times New Roman"/>
          <w:b/>
          <w:noProof/>
          <w:sz w:val="28"/>
          <w:szCs w:val="28"/>
        </w:rPr>
        <w:lastRenderedPageBreak/>
        <w:drawing>
          <wp:inline distT="0" distB="0" distL="0" distR="0" wp14:anchorId="01AAF448" wp14:editId="0AFA2175">
            <wp:extent cx="4981575" cy="8315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nhan vien thu BHXH AP.png"/>
                    <pic:cNvPicPr/>
                  </pic:nvPicPr>
                  <pic:blipFill>
                    <a:blip r:embed="rId5">
                      <a:extLst>
                        <a:ext uri="{28A0092B-C50C-407E-A947-70E740481C1C}">
                          <a14:useLocalDpi xmlns:a14="http://schemas.microsoft.com/office/drawing/2010/main" val="0"/>
                        </a:ext>
                      </a:extLst>
                    </a:blip>
                    <a:stretch>
                      <a:fillRect/>
                    </a:stretch>
                  </pic:blipFill>
                  <pic:spPr>
                    <a:xfrm>
                      <a:off x="0" y="0"/>
                      <a:ext cx="4985414" cy="8321586"/>
                    </a:xfrm>
                    <a:prstGeom prst="rect">
                      <a:avLst/>
                    </a:prstGeom>
                  </pic:spPr>
                </pic:pic>
              </a:graphicData>
            </a:graphic>
          </wp:inline>
        </w:drawing>
      </w:r>
      <w:bookmarkEnd w:id="0"/>
    </w:p>
    <w:sectPr w:rsidR="00452A69" w:rsidRPr="00452A69" w:rsidSect="006A6F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85F40"/>
    <w:multiLevelType w:val="multilevel"/>
    <w:tmpl w:val="D792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A6D43"/>
    <w:multiLevelType w:val="multilevel"/>
    <w:tmpl w:val="09B6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E6689"/>
    <w:multiLevelType w:val="hybridMultilevel"/>
    <w:tmpl w:val="7F1004FE"/>
    <w:lvl w:ilvl="0" w:tplc="5FA8181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69"/>
    <w:rsid w:val="0000169F"/>
    <w:rsid w:val="0015146F"/>
    <w:rsid w:val="001831CB"/>
    <w:rsid w:val="00237551"/>
    <w:rsid w:val="002F0C08"/>
    <w:rsid w:val="003E4B95"/>
    <w:rsid w:val="004434CC"/>
    <w:rsid w:val="00452A69"/>
    <w:rsid w:val="004C6ACE"/>
    <w:rsid w:val="005119E2"/>
    <w:rsid w:val="0060118F"/>
    <w:rsid w:val="00611EC3"/>
    <w:rsid w:val="006A5223"/>
    <w:rsid w:val="006A6F30"/>
    <w:rsid w:val="006F1AEE"/>
    <w:rsid w:val="0075434D"/>
    <w:rsid w:val="00764EFE"/>
    <w:rsid w:val="007847B0"/>
    <w:rsid w:val="007C61E4"/>
    <w:rsid w:val="00821572"/>
    <w:rsid w:val="008C0BB0"/>
    <w:rsid w:val="00977B7A"/>
    <w:rsid w:val="009A1811"/>
    <w:rsid w:val="009C181A"/>
    <w:rsid w:val="00A5757D"/>
    <w:rsid w:val="00AE499D"/>
    <w:rsid w:val="00B6045C"/>
    <w:rsid w:val="00C1335D"/>
    <w:rsid w:val="00D0052D"/>
    <w:rsid w:val="00D1779D"/>
    <w:rsid w:val="00D7338B"/>
    <w:rsid w:val="00DB4EFA"/>
    <w:rsid w:val="00FC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FCBC"/>
  <w15:chartTrackingRefBased/>
  <w15:docId w15:val="{C139DB95-CB58-4BEC-BB4C-C05EBB18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8600">
      <w:bodyDiv w:val="1"/>
      <w:marLeft w:val="0"/>
      <w:marRight w:val="0"/>
      <w:marTop w:val="0"/>
      <w:marBottom w:val="0"/>
      <w:divBdr>
        <w:top w:val="none" w:sz="0" w:space="0" w:color="auto"/>
        <w:left w:val="none" w:sz="0" w:space="0" w:color="auto"/>
        <w:bottom w:val="none" w:sz="0" w:space="0" w:color="auto"/>
        <w:right w:val="none" w:sz="0" w:space="0" w:color="auto"/>
      </w:divBdr>
    </w:div>
    <w:div w:id="16553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Trường Nhi</dc:creator>
  <cp:keywords/>
  <dc:description/>
  <cp:lastModifiedBy>Windows User</cp:lastModifiedBy>
  <cp:revision>2</cp:revision>
  <dcterms:created xsi:type="dcterms:W3CDTF">2024-12-05T03:37:00Z</dcterms:created>
  <dcterms:modified xsi:type="dcterms:W3CDTF">2024-12-05T03:37:00Z</dcterms:modified>
</cp:coreProperties>
</file>